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4C" w:rsidRDefault="00E2270F" w:rsidP="0019098D">
      <w:pPr>
        <w:pStyle w:val="NoSpacing"/>
      </w:pPr>
      <w:r>
        <w:t>Kaitlyn Foote</w:t>
      </w:r>
    </w:p>
    <w:p w:rsidR="00E614DD" w:rsidRDefault="00E2270F" w:rsidP="0019098D">
      <w:pPr>
        <w:pStyle w:val="NoSpacing"/>
      </w:pPr>
      <w:r>
        <w:t xml:space="preserve">Ms. </w:t>
      </w:r>
      <w:proofErr w:type="spellStart"/>
      <w:r>
        <w:t>Pruit</w:t>
      </w:r>
      <w:proofErr w:type="spellEnd"/>
    </w:p>
    <w:p w:rsidR="00E614DD" w:rsidRDefault="00E2270F" w:rsidP="0019098D">
      <w:pPr>
        <w:pStyle w:val="NoSpacing"/>
      </w:pPr>
      <w:r>
        <w:t>Capstone 81511</w:t>
      </w:r>
    </w:p>
    <w:p w:rsidR="00E614DD" w:rsidRDefault="00FB2AC6" w:rsidP="0019098D">
      <w:pPr>
        <w:pStyle w:val="NoSpacing"/>
      </w:pPr>
      <w:r>
        <w:t>29</w:t>
      </w:r>
      <w:r w:rsidR="0019098D">
        <w:t xml:space="preserve"> September 2016</w:t>
      </w:r>
    </w:p>
    <w:p w:rsidR="00E614DD" w:rsidRDefault="00E2270F">
      <w:pPr>
        <w:pStyle w:val="Title"/>
      </w:pPr>
      <w:r>
        <w:t>Precis No. 2</w:t>
      </w:r>
    </w:p>
    <w:p w:rsidR="00E614DD" w:rsidRDefault="00E2270F" w:rsidP="002F5EAF">
      <w:pPr>
        <w:ind w:left="720" w:hanging="720"/>
      </w:pPr>
      <w:r>
        <w:t>Barrett, Julia, R</w:t>
      </w:r>
      <w:r w:rsidRPr="00E2270F">
        <w:t xml:space="preserve">. “Chemical Exposures: The Ugly Side of Beauty Products.” </w:t>
      </w:r>
      <w:r w:rsidR="005C7EB0" w:rsidRPr="005C7EB0">
        <w:rPr>
          <w:i/>
        </w:rPr>
        <w:t xml:space="preserve">Environ Health </w:t>
      </w:r>
      <w:proofErr w:type="spellStart"/>
      <w:r w:rsidR="005C7EB0" w:rsidRPr="005C7EB0">
        <w:rPr>
          <w:i/>
        </w:rPr>
        <w:t>Perspec</w:t>
      </w:r>
      <w:proofErr w:type="spellEnd"/>
      <w:r w:rsidR="005C7EB0" w:rsidRPr="005C7EB0">
        <w:rPr>
          <w:i/>
        </w:rPr>
        <w:t xml:space="preserve"> </w:t>
      </w:r>
      <w:r w:rsidR="005C7EB0">
        <w:rPr>
          <w:i/>
        </w:rPr>
        <w:t xml:space="preserve">Journal </w:t>
      </w:r>
      <w:r>
        <w:t>(</w:t>
      </w:r>
      <w:r w:rsidR="005C7EB0">
        <w:t>2005</w:t>
      </w:r>
      <w:r>
        <w:t xml:space="preserve">): </w:t>
      </w:r>
      <w:r w:rsidR="005C7EB0">
        <w:t>1-2</w:t>
      </w:r>
      <w:r>
        <w:t>. Web</w:t>
      </w:r>
      <w:r w:rsidR="005C7EB0">
        <w:t>.</w:t>
      </w:r>
    </w:p>
    <w:p w:rsidR="00DE68DC" w:rsidRDefault="0019098D" w:rsidP="00DE68DC">
      <w:r w:rsidRPr="0019098D">
        <w:t xml:space="preserve">In the scholarly </w:t>
      </w:r>
      <w:r w:rsidR="002F5EAF" w:rsidRPr="0019098D">
        <w:t>journal</w:t>
      </w:r>
      <w:r w:rsidRPr="0019098D">
        <w:t xml:space="preserve"> article “</w:t>
      </w:r>
      <w:r w:rsidR="002F5EAF" w:rsidRPr="002F5EAF">
        <w:t>Chemical Exposures: The Ugly Side of Beauty Products.”</w:t>
      </w:r>
      <w:r w:rsidRPr="0019098D">
        <w:t xml:space="preserve"> (</w:t>
      </w:r>
      <w:r w:rsidR="002F5EAF">
        <w:t>2005</w:t>
      </w:r>
      <w:r w:rsidRPr="0019098D">
        <w:t xml:space="preserve">), the author </w:t>
      </w:r>
      <w:r w:rsidR="002F5EAF">
        <w:t>Julia R. Barrett</w:t>
      </w:r>
      <w:r w:rsidRPr="0019098D">
        <w:t xml:space="preserve"> </w:t>
      </w:r>
      <w:r w:rsidR="00DE68DC">
        <w:t>explains</w:t>
      </w:r>
      <w:r w:rsidRPr="0019098D">
        <w:t xml:space="preserve"> that “</w:t>
      </w:r>
      <w:r w:rsidR="00DE68DC" w:rsidRPr="00DE68DC">
        <w:t>Several recent reports highlight the presence of low-level concentrations of potential reproduc</w:t>
      </w:r>
      <w:bookmarkStart w:id="0" w:name="_GoBack"/>
      <w:bookmarkEnd w:id="0"/>
      <w:r w:rsidR="00DE68DC" w:rsidRPr="00DE68DC">
        <w:t>tive or developmental toxicants, particularly phthalates, in cosmetics and personal care products. A key question is whether these exposures are significant enough to cause harm.</w:t>
      </w:r>
      <w:r w:rsidRPr="00DE68DC">
        <w:t>”</w:t>
      </w:r>
      <w:r w:rsidR="00DE68DC">
        <w:t xml:space="preserve"> (para. 1). Barrett goes into details </w:t>
      </w:r>
      <w:r w:rsidR="00DE68DC" w:rsidRPr="00DD3F3E">
        <w:t xml:space="preserve">about how </w:t>
      </w:r>
      <w:r w:rsidR="00DD3F3E" w:rsidRPr="00DD3F3E">
        <w:t xml:space="preserve">dangerous </w:t>
      </w:r>
      <w:r w:rsidR="00DE68DC" w:rsidRPr="00DD3F3E">
        <w:t xml:space="preserve">personal care products </w:t>
      </w:r>
      <w:r w:rsidR="00DD3F3E" w:rsidRPr="00DD3F3E">
        <w:t xml:space="preserve">can be without anyone knowing, for example from how they </w:t>
      </w:r>
      <w:r w:rsidR="00DE68DC" w:rsidRPr="00DD3F3E">
        <w:t>contain chemical ing</w:t>
      </w:r>
      <w:r w:rsidR="00C30500" w:rsidRPr="00DD3F3E">
        <w:t>redients that lack safety data</w:t>
      </w:r>
      <w:r w:rsidR="00DE68DC" w:rsidRPr="00DD3F3E">
        <w:t>.</w:t>
      </w:r>
      <w:r w:rsidR="00DE68DC">
        <w:t xml:space="preserve"> Julia R. Barrett’s purpose is to inform the reader about whether or not the exposure to the chemicals in care products can cause you harm.</w:t>
      </w:r>
    </w:p>
    <w:p w:rsidR="00DE68DC" w:rsidRPr="0019098D" w:rsidRDefault="00DE68DC" w:rsidP="00C30500">
      <w:r>
        <w:t xml:space="preserve">Julia R. Barrett’s vocabulary and language implies that this article was published </w:t>
      </w:r>
      <w:r w:rsidRPr="00DD3F3E">
        <w:t xml:space="preserve">on the </w:t>
      </w:r>
      <w:r w:rsidR="00C30500" w:rsidRPr="00DD3F3E">
        <w:t>NCBI</w:t>
      </w:r>
      <w:r w:rsidRPr="00DD3F3E">
        <w:t>’s website</w:t>
      </w:r>
      <w:r w:rsidR="00C30500" w:rsidRPr="00DD3F3E">
        <w:t xml:space="preserve"> for </w:t>
      </w:r>
      <w:r w:rsidR="00C30500">
        <w:t xml:space="preserve">the US National Library of Medicine National Institutes of </w:t>
      </w:r>
      <w:r w:rsidR="00C30500" w:rsidRPr="003530AB">
        <w:t>Health</w:t>
      </w:r>
      <w:r w:rsidRPr="003530AB">
        <w:t xml:space="preserve"> </w:t>
      </w:r>
      <w:r w:rsidR="00C30500" w:rsidRPr="003530AB">
        <w:t>is</w:t>
      </w:r>
      <w:r w:rsidR="00C30500" w:rsidRPr="00DD3F3E">
        <w:t xml:space="preserve"> </w:t>
      </w:r>
      <w:r w:rsidRPr="00DD3F3E">
        <w:t>intended for those who use cosmetic products like lotions, makeup, and hair treatments</w:t>
      </w:r>
      <w:r w:rsidR="00C30500" w:rsidRPr="00DD3F3E">
        <w:t xml:space="preserve"> and are looking for how to know how safe their products are</w:t>
      </w:r>
      <w:r w:rsidRPr="00DD3F3E">
        <w:t>.</w:t>
      </w:r>
      <w:r>
        <w:t xml:space="preserve"> She effectively </w:t>
      </w:r>
      <w:r w:rsidRPr="003530AB">
        <w:t>sh</w:t>
      </w:r>
      <w:r w:rsidR="00C30500" w:rsidRPr="003530AB">
        <w:t xml:space="preserve">ows how many dangerous </w:t>
      </w:r>
      <w:r w:rsidR="007A1094" w:rsidRPr="003530AB">
        <w:t>chemicals</w:t>
      </w:r>
      <w:r w:rsidR="00C30500" w:rsidRPr="003530AB">
        <w:t xml:space="preserve"> are released in products</w:t>
      </w:r>
      <w:r w:rsidR="003530AB" w:rsidRPr="003530AB">
        <w:t xml:space="preserve">, such as shampoo, hair dye, and lotion, </w:t>
      </w:r>
      <w:r w:rsidR="00C30500" w:rsidRPr="003530AB">
        <w:t>like Phthalates</w:t>
      </w:r>
      <w:r w:rsidRPr="003530AB">
        <w:t>.</w:t>
      </w:r>
      <w:r>
        <w:t xml:space="preserve"> The journal’s tone </w:t>
      </w:r>
      <w:r w:rsidRPr="003530AB">
        <w:t>throughout the artic</w:t>
      </w:r>
      <w:r w:rsidR="00C30500" w:rsidRPr="003530AB">
        <w:t>le is informative as she goes over details of the deba</w:t>
      </w:r>
      <w:r w:rsidR="00696DA0" w:rsidRPr="003530AB">
        <w:t xml:space="preserve">te over dangerous chemicals, giving quotes from researchers in this subject, along with </w:t>
      </w:r>
      <w:r w:rsidR="00696DA0" w:rsidRPr="003530AB">
        <w:lastRenderedPageBreak/>
        <w:t>ending her journal with what Cosmetic industries can do to help stop this problem</w:t>
      </w:r>
      <w:r w:rsidRPr="003530AB">
        <w:t>.</w:t>
      </w:r>
      <w:r>
        <w:t xml:space="preserve"> Barrett' writes the article with smooth t</w:t>
      </w:r>
      <w:r w:rsidR="00696DA0">
        <w:t xml:space="preserve">ransitions to show when she is moving away from </w:t>
      </w:r>
    </w:p>
    <w:sectPr w:rsidR="00DE68DC" w:rsidRPr="0019098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D43" w:rsidRDefault="00CD0D43">
      <w:pPr>
        <w:spacing w:line="240" w:lineRule="auto"/>
      </w:pPr>
      <w:r>
        <w:separator/>
      </w:r>
    </w:p>
  </w:endnote>
  <w:endnote w:type="continuationSeparator" w:id="0">
    <w:p w:rsidR="00CD0D43" w:rsidRDefault="00CD0D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D43" w:rsidRDefault="00CD0D43">
      <w:pPr>
        <w:spacing w:line="240" w:lineRule="auto"/>
      </w:pPr>
      <w:r>
        <w:separator/>
      </w:r>
    </w:p>
  </w:footnote>
  <w:footnote w:type="continuationSeparator" w:id="0">
    <w:p w:rsidR="00CD0D43" w:rsidRDefault="00CD0D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A0" w:rsidRDefault="00696DA0">
    <w:pPr>
      <w:pStyle w:val="Header"/>
    </w:pPr>
    <w:r>
      <w:t xml:space="preserve">Foote </w:t>
    </w:r>
    <w:r>
      <w:fldChar w:fldCharType="begin"/>
    </w:r>
    <w:r>
      <w:instrText xml:space="preserve"> PAGE   \* MERGEFORMAT </w:instrText>
    </w:r>
    <w:r>
      <w:fldChar w:fldCharType="separate"/>
    </w:r>
    <w:r w:rsidR="005C7EB0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DA0" w:rsidRDefault="00696DA0">
    <w:pPr>
      <w:pStyle w:val="Header"/>
    </w:pPr>
    <w:r>
      <w:t xml:space="preserve">Foote </w:t>
    </w:r>
    <w:r>
      <w:fldChar w:fldCharType="begin"/>
    </w:r>
    <w:r>
      <w:instrText xml:space="preserve"> PAGE   \* MERGEFORMAT </w:instrText>
    </w:r>
    <w:r>
      <w:fldChar w:fldCharType="separate"/>
    </w:r>
    <w:r w:rsidR="005C7EB0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1A80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D47F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303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A8F4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6803B5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2E5F4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012B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141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EAE07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D0A0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35BAA"/>
    <w:multiLevelType w:val="multilevel"/>
    <w:tmpl w:val="82986EB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A7072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29E3C4C"/>
    <w:multiLevelType w:val="hybridMultilevel"/>
    <w:tmpl w:val="6256DC96"/>
    <w:lvl w:ilvl="0" w:tplc="0562E4D2">
      <w:start w:val="1"/>
      <w:numFmt w:val="lowerLetter"/>
      <w:pStyle w:val="TableNote"/>
      <w:suff w:val="space"/>
      <w:lvlText w:val="%1."/>
      <w:lvlJc w:val="left"/>
      <w:pPr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B07618"/>
    <w:multiLevelType w:val="multilevel"/>
    <w:tmpl w:val="A3C8CF72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E4A6A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9BD0CE8"/>
    <w:multiLevelType w:val="multilevel"/>
    <w:tmpl w:val="D050418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54C54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BC4956"/>
    <w:multiLevelType w:val="multilevel"/>
    <w:tmpl w:val="4572ABF8"/>
    <w:styleLink w:val="MLAOutlin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1B5787"/>
    <w:multiLevelType w:val="multilevel"/>
    <w:tmpl w:val="4572ABF8"/>
    <w:numStyleLink w:val="MLAOutline"/>
  </w:abstractNum>
  <w:abstractNum w:abstractNumId="19" w15:restartNumberingAfterBreak="0">
    <w:nsid w:val="5F2B2DE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AAF0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392C9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7"/>
  </w:num>
  <w:num w:numId="13">
    <w:abstractNumId w:val="18"/>
  </w:num>
  <w:num w:numId="14">
    <w:abstractNumId w:val="14"/>
  </w:num>
  <w:num w:numId="15">
    <w:abstractNumId w:val="20"/>
  </w:num>
  <w:num w:numId="16">
    <w:abstractNumId w:val="16"/>
  </w:num>
  <w:num w:numId="17">
    <w:abstractNumId w:val="11"/>
  </w:num>
  <w:num w:numId="18">
    <w:abstractNumId w:val="10"/>
  </w:num>
  <w:num w:numId="19">
    <w:abstractNumId w:val="15"/>
  </w:num>
  <w:num w:numId="20">
    <w:abstractNumId w:val="21"/>
  </w:num>
  <w:num w:numId="21">
    <w:abstractNumId w:val="13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0F"/>
    <w:rsid w:val="00040CBB"/>
    <w:rsid w:val="0007370E"/>
    <w:rsid w:val="000B78C8"/>
    <w:rsid w:val="001463B2"/>
    <w:rsid w:val="0019098D"/>
    <w:rsid w:val="001F62C0"/>
    <w:rsid w:val="00245E02"/>
    <w:rsid w:val="00297BB5"/>
    <w:rsid w:val="002F5EAF"/>
    <w:rsid w:val="003530AB"/>
    <w:rsid w:val="00353B66"/>
    <w:rsid w:val="00363B6B"/>
    <w:rsid w:val="004A2675"/>
    <w:rsid w:val="004F7139"/>
    <w:rsid w:val="005C7EB0"/>
    <w:rsid w:val="00691EC1"/>
    <w:rsid w:val="00696DA0"/>
    <w:rsid w:val="007A1094"/>
    <w:rsid w:val="007C53FB"/>
    <w:rsid w:val="007E729E"/>
    <w:rsid w:val="008B7D18"/>
    <w:rsid w:val="008F1F97"/>
    <w:rsid w:val="008F4052"/>
    <w:rsid w:val="009D4EB3"/>
    <w:rsid w:val="00A71DD6"/>
    <w:rsid w:val="00B13D1B"/>
    <w:rsid w:val="00B818DF"/>
    <w:rsid w:val="00C17C94"/>
    <w:rsid w:val="00C30500"/>
    <w:rsid w:val="00CD0D43"/>
    <w:rsid w:val="00D475A3"/>
    <w:rsid w:val="00D52117"/>
    <w:rsid w:val="00DB0D39"/>
    <w:rsid w:val="00DD3F3E"/>
    <w:rsid w:val="00DE68DC"/>
    <w:rsid w:val="00E14005"/>
    <w:rsid w:val="00E2270F"/>
    <w:rsid w:val="00E614DD"/>
    <w:rsid w:val="00F9444C"/>
    <w:rsid w:val="00FB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6044A"/>
  <w15:chartTrackingRefBased/>
  <w15:docId w15:val="{7CB7A711-B4BD-4229-97D8-8A8BAACE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44C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0B78C8"/>
    <w:pPr>
      <w:keepNext/>
      <w:keepLines/>
      <w:ind w:firstLine="0"/>
      <w:outlineLvl w:val="0"/>
    </w:pPr>
    <w:rPr>
      <w:rFonts w:asciiTheme="majorHAnsi" w:eastAsiaTheme="majorEastAsia" w:hAnsiTheme="majorHAnsi" w:cstheme="majorBid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8C8"/>
    <w:pPr>
      <w:keepNext/>
      <w:keepLines/>
      <w:ind w:firstLine="0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8C8"/>
    <w:pPr>
      <w:keepNext/>
      <w:keepLines/>
      <w:ind w:firstLine="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8C8"/>
    <w:pPr>
      <w:keepNext/>
      <w:keepLines/>
      <w:ind w:firstLine="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8C8"/>
    <w:pPr>
      <w:keepNext/>
      <w:keepLines/>
      <w:ind w:firstLine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8C8"/>
    <w:pPr>
      <w:keepNext/>
      <w:keepLines/>
      <w:ind w:firstLine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8C8"/>
    <w:pPr>
      <w:keepNext/>
      <w:keepLines/>
      <w:ind w:firstLine="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8C8"/>
    <w:pPr>
      <w:keepNext/>
      <w:keepLines/>
      <w:ind w:firstLine="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8C8"/>
    <w:pPr>
      <w:keepNext/>
      <w:keepLines/>
      <w:ind w:firstLine="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  <w:ind w:firstLine="0"/>
      <w:jc w:val="right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B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8"/>
    <w:unhideWhenUsed/>
    <w:qFormat/>
    <w:pPr>
      <w:ind w:left="720" w:hanging="720"/>
    </w:pPr>
  </w:style>
  <w:style w:type="paragraph" w:styleId="BlockText">
    <w:name w:val="Block Text"/>
    <w:basedOn w:val="Normal"/>
    <w:uiPriority w:val="99"/>
    <w:semiHidden/>
    <w:unhideWhenUsed/>
    <w:rsid w:val="00B818D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ind w:left="1152" w:right="1152" w:firstLine="0"/>
    </w:pPr>
    <w:rPr>
      <w:i/>
      <w:iCs/>
      <w:color w:val="595959" w:themeColor="text1" w:themeTint="A6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  <w:ind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/>
      <w:ind w:firstLine="0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paragraph" w:styleId="BodyText3">
    <w:name w:val="Body Text 3"/>
    <w:basedOn w:val="Normal"/>
    <w:link w:val="BodyText3Char"/>
    <w:uiPriority w:val="99"/>
    <w:semiHidden/>
    <w:unhideWhenUsed/>
    <w:rsid w:val="00040CBB"/>
    <w:pPr>
      <w:spacing w:after="120"/>
      <w:ind w:firstLine="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0CB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 w:firstLine="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/>
      <w:ind w:left="360" w:firstLine="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0CBB"/>
    <w:pPr>
      <w:spacing w:after="120"/>
      <w:ind w:left="360" w:firstLine="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0CB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45E02"/>
    <w:pPr>
      <w:spacing w:after="200" w:line="240" w:lineRule="auto"/>
      <w:ind w:firstLine="0"/>
    </w:pPr>
    <w:rPr>
      <w:i/>
      <w:iCs/>
      <w:color w:val="00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pPr>
      <w:spacing w:line="240" w:lineRule="auto"/>
      <w:ind w:left="4320" w:firstLine="0"/>
    </w:pPr>
  </w:style>
  <w:style w:type="character" w:customStyle="1" w:styleId="ClosingChar">
    <w:name w:val="Closing Char"/>
    <w:basedOn w:val="DefaultParagraphFont"/>
    <w:link w:val="Closing"/>
    <w:uiPriority w:val="99"/>
    <w:semiHidden/>
  </w:style>
  <w:style w:type="paragraph" w:styleId="CommentText">
    <w:name w:val="annotation text"/>
    <w:basedOn w:val="Normal"/>
    <w:link w:val="CommentTextChar"/>
    <w:uiPriority w:val="99"/>
    <w:semiHidden/>
    <w:unhideWhenUsed/>
    <w:rsid w:val="00040CBB"/>
    <w:pPr>
      <w:spacing w:line="240" w:lineRule="auto"/>
      <w:ind w:firstLine="0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CB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CBB"/>
    <w:rPr>
      <w:b/>
      <w:bCs/>
      <w:sz w:val="22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ind w:firstLine="0"/>
    </w:pPr>
  </w:style>
  <w:style w:type="character" w:customStyle="1" w:styleId="DateChar">
    <w:name w:val="Date Char"/>
    <w:basedOn w:val="DefaultParagraphFont"/>
    <w:link w:val="Date"/>
    <w:uiPriority w:val="99"/>
    <w:semiHidden/>
  </w:style>
  <w:style w:type="paragraph" w:styleId="DocumentMap">
    <w:name w:val="Document Map"/>
    <w:basedOn w:val="Normal"/>
    <w:link w:val="DocumentMapChar"/>
    <w:uiPriority w:val="99"/>
    <w:semiHidden/>
    <w:unhideWhenUsed/>
    <w:rsid w:val="00040CBB"/>
    <w:pPr>
      <w:spacing w:line="240" w:lineRule="auto"/>
      <w:ind w:firstLine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0CB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pPr>
      <w:spacing w:line="240" w:lineRule="auto"/>
      <w:ind w:firstLin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040CBB"/>
    <w:pPr>
      <w:spacing w:line="240" w:lineRule="auto"/>
      <w:ind w:firstLine="0"/>
    </w:pPr>
    <w:rPr>
      <w:rFonts w:asciiTheme="majorHAnsi" w:eastAsiaTheme="majorEastAsia" w:hAnsiTheme="majorHAnsi" w:cstheme="majorBidi"/>
      <w:sz w:val="22"/>
      <w:szCs w:val="20"/>
    </w:rPr>
  </w:style>
  <w:style w:type="paragraph" w:customStyle="1" w:styleId="TableTitle">
    <w:name w:val="Table Title"/>
    <w:basedOn w:val="Normal"/>
    <w:next w:val="Normal"/>
    <w:uiPriority w:val="4"/>
    <w:qFormat/>
    <w:pPr>
      <w:ind w:left="36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spacing w:line="240" w:lineRule="auto"/>
      <w:ind w:firstLin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spacing w:line="240" w:lineRule="auto"/>
      <w:ind w:left="240" w:firstLine="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spacing w:line="240" w:lineRule="auto"/>
      <w:ind w:left="480" w:firstLine="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spacing w:line="240" w:lineRule="auto"/>
      <w:ind w:left="720" w:firstLine="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spacing w:line="240" w:lineRule="auto"/>
      <w:ind w:left="960" w:firstLine="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spacing w:line="240" w:lineRule="auto"/>
      <w:ind w:left="1200" w:firstLine="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spacing w:line="240" w:lineRule="auto"/>
      <w:ind w:left="1440" w:firstLine="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spacing w:line="240" w:lineRule="auto"/>
      <w:ind w:left="1680" w:firstLine="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spacing w:line="240" w:lineRule="auto"/>
      <w:ind w:left="1920" w:firstLine="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spacing w:line="240" w:lineRule="auto"/>
      <w:ind w:left="2160" w:firstLine="0"/>
    </w:pPr>
  </w:style>
  <w:style w:type="paragraph" w:styleId="IndexHeading">
    <w:name w:val="index heading"/>
    <w:basedOn w:val="Normal"/>
    <w:next w:val="Index1"/>
    <w:uiPriority w:val="99"/>
    <w:semiHidden/>
    <w:unhideWhenUsed/>
    <w:pPr>
      <w:ind w:firstLine="0"/>
    </w:pPr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pPr>
      <w:ind w:left="360" w:firstLine="0"/>
      <w:contextualSpacing/>
    </w:pPr>
  </w:style>
  <w:style w:type="paragraph" w:styleId="List2">
    <w:name w:val="List 2"/>
    <w:basedOn w:val="Normal"/>
    <w:uiPriority w:val="99"/>
    <w:semiHidden/>
    <w:unhideWhenUsed/>
    <w:pPr>
      <w:ind w:left="720" w:firstLine="0"/>
      <w:contextualSpacing/>
    </w:pPr>
  </w:style>
  <w:style w:type="paragraph" w:styleId="List3">
    <w:name w:val="List 3"/>
    <w:basedOn w:val="Normal"/>
    <w:uiPriority w:val="99"/>
    <w:semiHidden/>
    <w:unhideWhenUsed/>
    <w:pPr>
      <w:ind w:left="1080" w:firstLine="0"/>
      <w:contextualSpacing/>
    </w:pPr>
  </w:style>
  <w:style w:type="paragraph" w:styleId="List4">
    <w:name w:val="List 4"/>
    <w:basedOn w:val="Normal"/>
    <w:uiPriority w:val="99"/>
    <w:semiHidden/>
    <w:unhideWhenUsed/>
    <w:pPr>
      <w:ind w:left="1440" w:firstLine="0"/>
      <w:contextualSpacing/>
    </w:pPr>
  </w:style>
  <w:style w:type="paragraph" w:styleId="List5">
    <w:name w:val="List 5"/>
    <w:basedOn w:val="Normal"/>
    <w:uiPriority w:val="99"/>
    <w:semiHidden/>
    <w:unhideWhenUsed/>
    <w:pPr>
      <w:ind w:left="1800" w:firstLine="0"/>
      <w:contextualSpacing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ind w:firstLine="0"/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ind w:firstLine="0"/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ind w:firstLine="0"/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ind w:firstLine="0"/>
      <w:contextualSpacing/>
    </w:pPr>
  </w:style>
  <w:style w:type="paragraph" w:styleId="ListBullet5">
    <w:name w:val="List Bullet 5"/>
    <w:basedOn w:val="Normal"/>
    <w:uiPriority w:val="99"/>
    <w:semiHidden/>
    <w:unhideWhenUsed/>
    <w:pPr>
      <w:numPr>
        <w:numId w:val="5"/>
      </w:numPr>
      <w:ind w:firstLine="0"/>
      <w:contextualSpacing/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 w:firstLine="0"/>
      <w:contextualSpacing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 w:firstLine="0"/>
      <w:contextualSpacing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 w:firstLine="0"/>
      <w:contextualSpacing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 w:firstLine="0"/>
      <w:contextualSpacing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 w:firstLine="0"/>
      <w:contextualSpacing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ind w:firstLine="0"/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ind w:firstLine="0"/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ind w:firstLine="0"/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ind w:firstLine="0"/>
      <w:contextualSpacing/>
    </w:pPr>
  </w:style>
  <w:style w:type="paragraph" w:styleId="ListNumber5">
    <w:name w:val="List Number 5"/>
    <w:basedOn w:val="Normal"/>
    <w:uiPriority w:val="99"/>
    <w:semiHidden/>
    <w:unhideWhenUsed/>
    <w:pPr>
      <w:numPr>
        <w:numId w:val="10"/>
      </w:numPr>
      <w:ind w:firstLine="0"/>
      <w:contextualSpacing/>
    </w:pPr>
  </w:style>
  <w:style w:type="paragraph" w:styleId="MacroText">
    <w:name w:val="macro"/>
    <w:link w:val="MacroTextChar"/>
    <w:uiPriority w:val="99"/>
    <w:semiHidden/>
    <w:unhideWhenUsed/>
    <w:rsid w:val="00040C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0"/>
    </w:pPr>
    <w:rPr>
      <w:rFonts w:ascii="Consolas" w:hAnsi="Consolas" w:cs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0CBB"/>
    <w:rPr>
      <w:rFonts w:ascii="Consolas" w:hAnsi="Consolas" w:cs="Consolas"/>
      <w:sz w:val="22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firstLine="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aliases w:val="No Indent"/>
    <w:uiPriority w:val="1"/>
    <w:qFormat/>
    <w:pPr>
      <w:ind w:firstLine="0"/>
    </w:pPr>
  </w:style>
  <w:style w:type="paragraph" w:styleId="NormalWeb">
    <w:name w:val="Normal (Web)"/>
    <w:basedOn w:val="Normal"/>
    <w:uiPriority w:val="99"/>
    <w:semiHidden/>
    <w:unhideWhenUsed/>
    <w:pPr>
      <w:ind w:firstLine="0"/>
    </w:pPr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pPr>
      <w:ind w:left="720" w:firstLine="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pPr>
      <w:spacing w:line="240" w:lineRule="auto"/>
      <w:ind w:firstLin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</w:style>
  <w:style w:type="paragraph" w:styleId="PlainText">
    <w:name w:val="Plain Text"/>
    <w:basedOn w:val="Normal"/>
    <w:link w:val="PlainTextChar"/>
    <w:uiPriority w:val="99"/>
    <w:semiHidden/>
    <w:unhideWhenUsed/>
    <w:rsid w:val="00040CBB"/>
    <w:pPr>
      <w:spacing w:line="240" w:lineRule="auto"/>
      <w:ind w:firstLine="0"/>
    </w:pPr>
    <w:rPr>
      <w:rFonts w:ascii="Consolas" w:hAnsi="Consolas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CBB"/>
    <w:rPr>
      <w:rFonts w:ascii="Consolas" w:hAnsi="Consolas" w:cs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3"/>
    <w:qFormat/>
    <w:pPr>
      <w:ind w:left="1440" w:firstLine="0"/>
    </w:pPr>
  </w:style>
  <w:style w:type="character" w:customStyle="1" w:styleId="QuoteChar">
    <w:name w:val="Quote Char"/>
    <w:basedOn w:val="DefaultParagraphFont"/>
    <w:link w:val="Quote"/>
    <w:uiPriority w:val="3"/>
    <w:rsid w:val="004A2675"/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ind w:firstLine="0"/>
    </w:pPr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paragraph" w:styleId="Signature">
    <w:name w:val="Signature"/>
    <w:basedOn w:val="Normal"/>
    <w:link w:val="SignatureChar"/>
    <w:uiPriority w:val="99"/>
    <w:semiHidden/>
    <w:unhideWhenUsed/>
    <w:pPr>
      <w:spacing w:line="240" w:lineRule="auto"/>
      <w:ind w:left="4320" w:firstLine="0"/>
    </w:pPr>
  </w:style>
  <w:style w:type="character" w:customStyle="1" w:styleId="SignatureChar">
    <w:name w:val="Signature Char"/>
    <w:basedOn w:val="DefaultParagraphFont"/>
    <w:link w:val="Signature"/>
    <w:uiPriority w:val="99"/>
    <w:semiHidden/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firstLine="0"/>
    </w:pPr>
  </w:style>
  <w:style w:type="paragraph" w:styleId="TableofFigures">
    <w:name w:val="table of figures"/>
    <w:basedOn w:val="Normal"/>
    <w:next w:val="Normal"/>
    <w:uiPriority w:val="99"/>
    <w:semiHidden/>
    <w:unhideWhenUsed/>
    <w:pPr>
      <w:ind w:firstLine="0"/>
    </w:pPr>
  </w:style>
  <w:style w:type="paragraph" w:styleId="Title">
    <w:name w:val="Title"/>
    <w:basedOn w:val="Normal"/>
    <w:next w:val="Normal"/>
    <w:link w:val="TitleChar"/>
    <w:uiPriority w:val="1"/>
    <w:qFormat/>
    <w:rsid w:val="001463B2"/>
    <w:pPr>
      <w:ind w:firstLine="0"/>
      <w:jc w:val="center"/>
    </w:pPr>
    <w:rPr>
      <w:rFonts w:asciiTheme="majorHAnsi" w:eastAsiaTheme="majorEastAsia" w:hAnsiTheme="majorHAnsi" w:cstheme="majorBidi"/>
      <w:kern w:val="28"/>
    </w:rPr>
  </w:style>
  <w:style w:type="character" w:customStyle="1" w:styleId="TitleChar">
    <w:name w:val="Title Char"/>
    <w:basedOn w:val="DefaultParagraphFont"/>
    <w:link w:val="Title"/>
    <w:uiPriority w:val="1"/>
    <w:rsid w:val="001463B2"/>
    <w:rPr>
      <w:rFonts w:asciiTheme="majorHAnsi" w:eastAsiaTheme="majorEastAsia" w:hAnsiTheme="majorHAnsi" w:cstheme="majorBidi"/>
      <w:kern w:val="28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  <w:ind w:firstLine="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spacing w:after="100"/>
      <w:ind w:firstLine="0"/>
    </w:pPr>
  </w:style>
  <w:style w:type="paragraph" w:styleId="TOC2">
    <w:name w:val="toc 2"/>
    <w:basedOn w:val="Normal"/>
    <w:next w:val="Normal"/>
    <w:autoRedefine/>
    <w:uiPriority w:val="39"/>
    <w:semiHidden/>
    <w:unhideWhenUsed/>
    <w:pPr>
      <w:spacing w:after="100"/>
      <w:ind w:left="240" w:firstLine="0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spacing w:after="100"/>
      <w:ind w:left="480" w:firstLine="0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spacing w:after="100"/>
      <w:ind w:left="720" w:firstLine="0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spacing w:after="100"/>
      <w:ind w:left="960" w:firstLine="0"/>
    </w:p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200" w:firstLine="0"/>
    </w:pPr>
  </w:style>
  <w:style w:type="paragraph" w:styleId="TOC7">
    <w:name w:val="toc 7"/>
    <w:basedOn w:val="Normal"/>
    <w:next w:val="Normal"/>
    <w:autoRedefine/>
    <w:uiPriority w:val="39"/>
    <w:semiHidden/>
    <w:unhideWhenUsed/>
    <w:pPr>
      <w:spacing w:after="100"/>
      <w:ind w:left="1440" w:firstLine="0"/>
    </w:pPr>
  </w:style>
  <w:style w:type="paragraph" w:styleId="TOC8">
    <w:name w:val="toc 8"/>
    <w:basedOn w:val="Normal"/>
    <w:next w:val="Normal"/>
    <w:autoRedefine/>
    <w:uiPriority w:val="39"/>
    <w:semiHidden/>
    <w:unhideWhenUsed/>
    <w:pPr>
      <w:spacing w:after="100"/>
      <w:ind w:left="1680" w:firstLine="0"/>
    </w:pPr>
  </w:style>
  <w:style w:type="paragraph" w:styleId="TOC9">
    <w:name w:val="toc 9"/>
    <w:basedOn w:val="Normal"/>
    <w:next w:val="Normal"/>
    <w:autoRedefine/>
    <w:uiPriority w:val="39"/>
    <w:semiHidden/>
    <w:unhideWhenUsed/>
    <w:pPr>
      <w:spacing w:after="100"/>
      <w:ind w:left="1920" w:firstLine="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B818DF"/>
    <w:rPr>
      <w:color w:val="595959" w:themeColor="text1" w:themeTint="A6"/>
    </w:rPr>
  </w:style>
  <w:style w:type="character" w:styleId="Emphasis">
    <w:name w:val="Emphasis"/>
    <w:basedOn w:val="DefaultParagraphFont"/>
    <w:uiPriority w:val="8"/>
    <w:qFormat/>
    <w:rPr>
      <w:i/>
      <w:iCs/>
    </w:rPr>
  </w:style>
  <w:style w:type="table" w:styleId="TableGrid">
    <w:name w:val="Table Grid"/>
    <w:basedOn w:val="TableNormal"/>
    <w:uiPriority w:val="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LAresearchpapertable">
    <w:name w:val="MLA research paper table"/>
    <w:basedOn w:val="TableNormal"/>
    <w:uiPriority w:val="99"/>
    <w:pPr>
      <w:spacing w:before="240"/>
      <w:ind w:left="72" w:right="72" w:firstLine="0"/>
    </w:pPr>
    <w:tblPr>
      <w:tblBorders>
        <w:top w:val="single" w:sz="4" w:space="0" w:color="auto"/>
        <w:bottom w:val="single" w:sz="4" w:space="0" w:color="auto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240" w:beforeAutospacing="0" w:afterLines="0" w:after="0" w:afterAutospacing="0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vAlign w:val="center"/>
      </w:tcPr>
    </w:tblStylePr>
  </w:style>
  <w:style w:type="paragraph" w:customStyle="1" w:styleId="TableSource">
    <w:name w:val="Table Source"/>
    <w:basedOn w:val="TableTitle"/>
    <w:next w:val="Normal"/>
    <w:uiPriority w:val="5"/>
    <w:qFormat/>
    <w:pPr>
      <w:spacing w:before="240"/>
    </w:pPr>
  </w:style>
  <w:style w:type="paragraph" w:customStyle="1" w:styleId="TableNote">
    <w:name w:val="Table Note"/>
    <w:basedOn w:val="Normal"/>
    <w:uiPriority w:val="6"/>
    <w:qFormat/>
    <w:pPr>
      <w:numPr>
        <w:numId w:val="11"/>
      </w:numPr>
    </w:pPr>
  </w:style>
  <w:style w:type="paragraph" w:customStyle="1" w:styleId="SectionTitle">
    <w:name w:val="Section Title"/>
    <w:basedOn w:val="Normal"/>
    <w:next w:val="Normal"/>
    <w:uiPriority w:val="7"/>
    <w:qFormat/>
    <w:pPr>
      <w:pageBreakBefore/>
      <w:ind w:firstLine="0"/>
      <w:jc w:val="center"/>
      <w:outlineLvl w:val="0"/>
    </w:pPr>
  </w:style>
  <w:style w:type="numbering" w:customStyle="1" w:styleId="MLAOutline">
    <w:name w:val="MLA Outline"/>
    <w:uiPriority w:val="99"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1463B2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B2"/>
  </w:style>
  <w:style w:type="character" w:styleId="IntenseEmphasis">
    <w:name w:val="Intense Emphasis"/>
    <w:basedOn w:val="DefaultParagraphFont"/>
    <w:uiPriority w:val="21"/>
    <w:semiHidden/>
    <w:unhideWhenUsed/>
    <w:qFormat/>
    <w:rsid w:val="004F7139"/>
    <w:rPr>
      <w:i/>
      <w:iCs/>
      <w:color w:val="595959" w:themeColor="text1" w:themeTint="A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F7139"/>
    <w:pPr>
      <w:pBdr>
        <w:top w:val="single" w:sz="4" w:space="10" w:color="595959" w:themeColor="text1" w:themeTint="A6"/>
        <w:bottom w:val="single" w:sz="4" w:space="10" w:color="595959" w:themeColor="text1" w:themeTint="A6"/>
      </w:pBdr>
      <w:spacing w:before="360" w:after="360"/>
      <w:ind w:left="864" w:right="864"/>
      <w:jc w:val="center"/>
    </w:pPr>
    <w:rPr>
      <w:i/>
      <w:iCs/>
      <w:color w:val="595959" w:themeColor="text1" w:themeTint="A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F7139"/>
    <w:rPr>
      <w:i/>
      <w:iC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F7139"/>
    <w:rPr>
      <w:b/>
      <w:bCs/>
      <w:smallCaps/>
      <w:color w:val="595959" w:themeColor="text1" w:themeTint="A6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B818DF"/>
    <w:rPr>
      <w:color w:val="595959" w:themeColor="text1" w:themeTint="A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53FB"/>
    <w:rPr>
      <w:sz w:val="22"/>
      <w:szCs w:val="16"/>
    </w:rPr>
  </w:style>
  <w:style w:type="character" w:styleId="HTMLCode">
    <w:name w:val="HTML Code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40CBB"/>
    <w:rPr>
      <w:rFonts w:ascii="Consolas" w:hAnsi="Consolas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MLA%20style%20pap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MLA style paper.dotx</Template>
  <TotalTime>1988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Foote, Kaitlyn</cp:lastModifiedBy>
  <cp:revision>8</cp:revision>
  <dcterms:created xsi:type="dcterms:W3CDTF">2016-09-20T21:23:00Z</dcterms:created>
  <dcterms:modified xsi:type="dcterms:W3CDTF">2016-09-29T01:59:00Z</dcterms:modified>
  <cp:version/>
</cp:coreProperties>
</file>